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0D20F9D"/>
    <w:multiLevelType w:val="singleLevel"/>
    <w:tmpl w:val="40D20F9D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D5A5D29"/>
    <w:multiLevelType w:val="singleLevel"/>
    <w:tmpl w:val="5D5A5D2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microsoft.com/office/2011/relationships/people" Target="people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FB6F7C-14E6-4998-8429-0A321BC1BE63}">
  <ds:schemaRefs/>
</ds:datastoreItem>
</file>